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742A5">
      <w:pPr>
        <w:jc w:val="both"/>
        <w:rPr>
          <w:rFonts w:hint="default" w:ascii="方正公文小标宋" w:hAnsi="方正公文小标宋" w:eastAsia="方正公文小标宋" w:cs="方正公文小标宋"/>
          <w:sz w:val="36"/>
          <w:szCs w:val="36"/>
          <w:u w:val="none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u w:val="none"/>
          <w:lang w:val="en-US" w:eastAsia="zh-CN"/>
        </w:rPr>
        <w:t>附件6：</w:t>
      </w:r>
    </w:p>
    <w:p w14:paraId="757FB355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u w:val="single"/>
          <w:lang w:val="en-US" w:eastAsia="zh-CN"/>
        </w:rPr>
        <w:t xml:space="preserve">               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学院2026年</w:t>
      </w:r>
    </w:p>
    <w:p w14:paraId="094B61B8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国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家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社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会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科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学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基金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年度项目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申报组织工作报告</w:t>
      </w:r>
    </w:p>
    <w:p w14:paraId="09C2FE62">
      <w:pPr>
        <w:spacing w:line="60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</w:pPr>
    </w:p>
    <w:p w14:paraId="3D62705F">
      <w:pPr>
        <w:spacing w:line="60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要求：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eastAsia="zh-CN"/>
        </w:rPr>
        <w:t>不超过1500字，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2026年度国家社会科学基金申报组织工作报告时间自2025年10月29日-2026年6月8日。</w:t>
      </w:r>
      <w:bookmarkStart w:id="0" w:name="_GoBack"/>
      <w:bookmarkEnd w:id="0"/>
    </w:p>
    <w:p w14:paraId="1902E75A">
      <w:pPr>
        <w:spacing w:line="60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一、申报的总体情况</w:t>
      </w:r>
    </w:p>
    <w:p w14:paraId="60E31926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符合申报条件的人数，实际申报总数，申报的学科分布，申报的人员结构等，含近5年新进博士申报情况；</w:t>
      </w:r>
    </w:p>
    <w:p w14:paraId="223D4AE6">
      <w:pPr>
        <w:spacing w:line="60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二、申报组织情况</w:t>
      </w:r>
    </w:p>
    <w:p w14:paraId="21A346BF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申报动员、咨询辅导论证等，包括时间、地点、参与人等；</w:t>
      </w:r>
    </w:p>
    <w:p w14:paraId="316A7076">
      <w:pPr>
        <w:spacing w:line="60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三、存在的问题</w:t>
      </w:r>
    </w:p>
    <w:p w14:paraId="6C81595E"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学院层面，非教师个体；</w:t>
      </w:r>
    </w:p>
    <w:p w14:paraId="7D19C7AA">
      <w:pPr>
        <w:spacing w:line="600" w:lineRule="exact"/>
        <w:ind w:firstLine="643" w:firstLineChars="200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四、今后的工作计划和具体措施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73C20C2-3449-4403-8CA4-E95862F423C8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3FD1D2CB-E063-4DD0-B85A-0715DA87096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32A57"/>
    <w:rsid w:val="2DB15E62"/>
    <w:rsid w:val="407F68DA"/>
    <w:rsid w:val="4F1415C8"/>
    <w:rsid w:val="51072581"/>
    <w:rsid w:val="715E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2026-05-11T10:21:38Z</dcterms:created>
  <dc:creator>Administrator</dc:creator>
  <cp:lastModifiedBy>鲨鱼</cp:lastModifiedBy>
  <dcterms:modified xsi:type="dcterms:W3CDTF">2026-05-11T10:51:52Z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eyJoZGlkIjoiNTVmNjA5NjZmODVkMGZhZDg5NjQ4MjJhMDczOWY2YTkiLCJ1c2VySWQiOiI3NjYzMTQ2MjkifQ==</vt:lpwstr>
  </property>
  <property fmtid="{D5CDD505-2E9C-101B-9397-08002B2CF9AE}" pid="4" name="ICV">
    <vt:lpwstr>430D105FE4324B399DCD90A407342CF4_12</vt:lpwstr>
  </property>
</Properties>
</file>