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年省级工程研究中心（简称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“工程中心”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）申请表</w:t>
      </w:r>
    </w:p>
    <w:tbl>
      <w:tblPr>
        <w:tblStyle w:val="8"/>
        <w:tblW w:w="14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102"/>
        <w:gridCol w:w="750"/>
        <w:gridCol w:w="738"/>
        <w:gridCol w:w="2135"/>
        <w:gridCol w:w="2725"/>
        <w:gridCol w:w="3085"/>
        <w:gridCol w:w="1775"/>
        <w:gridCol w:w="105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宋体" w:hAnsi="宋体" w:eastAsia="方正仿宋_GBK" w:cs="Times New Roman"/>
                <w:b/>
                <w:bCs/>
                <w:sz w:val="24"/>
              </w:rPr>
            </w:pPr>
            <w:r>
              <w:rPr>
                <w:rFonts w:hint="default" w:ascii="宋体" w:hAnsi="宋体" w:eastAsia="方正仿宋_GBK" w:cs="Times New Roman"/>
                <w:b/>
                <w:bCs/>
                <w:sz w:val="24"/>
              </w:rPr>
              <w:t>序号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宋体" w:hAnsi="宋体" w:eastAsia="方正仿宋_GBK" w:cs="Times New Roman"/>
                <w:b/>
                <w:bCs/>
                <w:sz w:val="24"/>
              </w:rPr>
            </w:pPr>
            <w:r>
              <w:rPr>
                <w:rFonts w:hint="default" w:ascii="宋体" w:hAnsi="宋体" w:eastAsia="方正仿宋_GBK" w:cs="Times New Roman"/>
                <w:b/>
                <w:bCs/>
                <w:sz w:val="24"/>
              </w:rPr>
              <w:t>申请</w:t>
            </w:r>
            <w:r>
              <w:rPr>
                <w:rFonts w:hint="eastAsia" w:ascii="宋体" w:hAnsi="宋体" w:eastAsia="方正仿宋_GBK" w:cs="Times New Roman"/>
                <w:b/>
                <w:bCs/>
                <w:sz w:val="24"/>
                <w:lang w:eastAsia="zh-CN"/>
              </w:rPr>
              <w:t>工程中心</w:t>
            </w:r>
            <w:r>
              <w:rPr>
                <w:rFonts w:hint="default" w:ascii="宋体" w:hAnsi="宋体" w:eastAsia="方正仿宋_GBK" w:cs="Times New Roman"/>
                <w:b/>
                <w:bCs/>
                <w:sz w:val="24"/>
              </w:rPr>
              <w:t>名称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宋体" w:hAnsi="宋体" w:eastAsia="方正仿宋_GBK" w:cs="Times New Roman"/>
                <w:b/>
                <w:bCs/>
                <w:sz w:val="24"/>
              </w:rPr>
            </w:pPr>
            <w:r>
              <w:rPr>
                <w:rFonts w:hint="default" w:ascii="宋体" w:hAnsi="宋体" w:eastAsia="方正仿宋_GBK" w:cs="Times New Roman"/>
                <w:b/>
                <w:bCs/>
                <w:sz w:val="24"/>
              </w:rPr>
              <w:t>主要依托单位</w:t>
            </w:r>
          </w:p>
        </w:tc>
        <w:tc>
          <w:tcPr>
            <w:tcW w:w="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宋体" w:hAnsi="宋体" w:eastAsia="方正仿宋_GBK" w:cs="Times New Roman"/>
                <w:b/>
                <w:bCs/>
                <w:sz w:val="24"/>
              </w:rPr>
            </w:pPr>
            <w:r>
              <w:rPr>
                <w:rFonts w:hint="default" w:ascii="宋体" w:hAnsi="宋体" w:eastAsia="方正仿宋_GBK" w:cs="Times New Roman"/>
                <w:b/>
                <w:bCs/>
                <w:sz w:val="24"/>
              </w:rPr>
              <w:t>参加共建单位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宋体" w:hAnsi="宋体" w:eastAsia="方正仿宋_GBK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z w:val="24"/>
                <w:lang w:eastAsia="zh-CN"/>
              </w:rPr>
              <w:t>工程中心</w:t>
            </w:r>
            <w:r>
              <w:rPr>
                <w:rFonts w:hint="default" w:ascii="宋体" w:hAnsi="宋体" w:eastAsia="方正仿宋_GBK" w:cs="Times New Roman"/>
                <w:b/>
                <w:bCs/>
                <w:sz w:val="24"/>
              </w:rPr>
              <w:t>的研发基础条件（格式：总人数××人，其中专职科技创新人员××人；相关研发设备原值××万元，相关研发场地面积××平方米，主持或承担过省级以上科研计划××项，制定行业标准××项。</w:t>
            </w:r>
          </w:p>
        </w:tc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宋体" w:hAnsi="宋体" w:eastAsia="方正仿宋_GBK" w:cs="Times New Roman"/>
                <w:b/>
                <w:bCs/>
                <w:sz w:val="24"/>
              </w:rPr>
            </w:pPr>
            <w:r>
              <w:rPr>
                <w:rFonts w:hint="default" w:ascii="宋体" w:hAnsi="宋体" w:eastAsia="方正仿宋_GBK" w:cs="Times New Roman"/>
                <w:b/>
                <w:bCs/>
                <w:sz w:val="24"/>
              </w:rPr>
              <w:t>发展方向与主要任务（100-200字，格式：围绕××产业发展中的××（具体的）等问题，针对××技术的迫切需求，建设××（具体的若干个）研发平台，开展××方面等研究，突破××（具体的）等关键技术或开发××装备，满足提升××产业创新能力、促进区域经济发展方面的需求。）</w:t>
            </w:r>
          </w:p>
        </w:tc>
        <w:tc>
          <w:tcPr>
            <w:tcW w:w="3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宋体" w:hAnsi="宋体" w:eastAsia="方正仿宋_GBK" w:cs="Times New Roman"/>
                <w:b/>
                <w:bCs/>
                <w:sz w:val="24"/>
              </w:rPr>
            </w:pPr>
            <w:r>
              <w:rPr>
                <w:rFonts w:hint="default" w:ascii="宋体" w:hAnsi="宋体" w:eastAsia="方正仿宋_GBK" w:cs="Times New Roman"/>
                <w:b/>
                <w:bCs/>
                <w:sz w:val="24"/>
              </w:rPr>
              <w:t>近期和中长期发展目标（100-200字，格式：1.近期目标（2-3年的建设期内）：构建××（具体的若干个）研发平台，形成××（具体的若干方面）技术研发、工程化验证和服务能力，建立××创新团队。申请××项专利、制定××项行业标准、转化××项成果，技术成果达到××水平，培养工程技术人才××名。2.中长期目标）</w:t>
            </w: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宋体" w:hAnsi="宋体" w:eastAsia="方正仿宋_GBK" w:cs="Times New Roman"/>
                <w:b/>
                <w:bCs/>
                <w:sz w:val="24"/>
              </w:rPr>
            </w:pPr>
            <w:r>
              <w:rPr>
                <w:rFonts w:hint="default" w:ascii="宋体" w:hAnsi="宋体" w:eastAsia="方正仿宋_GBK" w:cs="Times New Roman"/>
                <w:b/>
                <w:bCs/>
                <w:sz w:val="24"/>
              </w:rPr>
              <w:t>申报单位与相关创新平台围绕本领域关键共性技术问题，建立实质性长久合作共建机制情况（100字左右）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宋体" w:hAnsi="宋体" w:eastAsia="方正仿宋_GBK" w:cs="Times New Roman"/>
                <w:b/>
                <w:bCs/>
                <w:sz w:val="24"/>
              </w:rPr>
            </w:pPr>
          </w:p>
        </w:tc>
        <w:tc>
          <w:tcPr>
            <w:tcW w:w="1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宋体" w:hAnsi="宋体" w:eastAsia="方正仿宋_GBK" w:cs="Times New Roman"/>
                <w:b/>
                <w:bCs/>
                <w:sz w:val="24"/>
              </w:rPr>
            </w:pPr>
            <w:r>
              <w:rPr>
                <w:rFonts w:hint="default" w:ascii="宋体" w:hAnsi="宋体" w:eastAsia="方正仿宋_GBK" w:cs="Times New Roman"/>
                <w:b/>
                <w:bCs/>
                <w:sz w:val="24"/>
              </w:rPr>
              <w:t>建设期（年）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宋体" w:hAnsi="宋体" w:eastAsia="方正仿宋_GBK" w:cs="Times New Roman"/>
                <w:b/>
                <w:bCs/>
                <w:sz w:val="24"/>
              </w:rPr>
            </w:pPr>
            <w:r>
              <w:rPr>
                <w:rFonts w:hint="default" w:ascii="宋体" w:hAnsi="宋体" w:eastAsia="方正仿宋_GBK" w:cs="Times New Roman"/>
                <w:b/>
                <w:bCs/>
                <w:sz w:val="24"/>
              </w:rPr>
              <w:t>建设地点（××州市××县区）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470" w:type="dxa"/>
          </w:tcPr>
          <w:p>
            <w:pPr>
              <w:jc w:val="center"/>
              <w:rPr>
                <w:rFonts w:hint="default" w:ascii="宋体" w:hAnsi="宋体" w:eastAsia="方正仿宋_GBK" w:cs="Times New Roman"/>
                <w:sz w:val="24"/>
              </w:rPr>
            </w:pPr>
          </w:p>
          <w:p>
            <w:pPr>
              <w:jc w:val="center"/>
              <w:rPr>
                <w:rFonts w:hint="default" w:ascii="宋体" w:hAnsi="宋体" w:eastAsia="方正仿宋_GBK" w:cs="Times New Roman"/>
                <w:sz w:val="24"/>
              </w:rPr>
            </w:pPr>
          </w:p>
          <w:p>
            <w:pPr>
              <w:jc w:val="center"/>
              <w:rPr>
                <w:rFonts w:hint="default" w:ascii="宋体" w:hAnsi="宋体" w:eastAsia="方正仿宋_GBK" w:cs="Times New Roman"/>
                <w:sz w:val="24"/>
              </w:rPr>
            </w:pPr>
          </w:p>
          <w:p>
            <w:pPr>
              <w:jc w:val="center"/>
              <w:rPr>
                <w:rFonts w:hint="default" w:ascii="宋体" w:hAnsi="宋体" w:eastAsia="方正仿宋_GBK" w:cs="Times New Roman"/>
                <w:sz w:val="24"/>
              </w:rPr>
            </w:pPr>
          </w:p>
          <w:p>
            <w:pPr>
              <w:rPr>
                <w:rFonts w:hint="default" w:ascii="宋体" w:hAnsi="宋体" w:eastAsia="方正仿宋_GBK" w:cs="Times New Roman"/>
                <w:sz w:val="24"/>
              </w:rPr>
            </w:pP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lang w:eastAsia="zh-CN"/>
              </w:rPr>
              <w:t>应从本通知申报指南中选择对应名称，不得自行确定名称。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 w:ascii="宋体" w:hAnsi="宋体" w:eastAsia="方正仿宋_GBK" w:cs="Times New Roman"/>
                <w:sz w:val="24"/>
              </w:rPr>
            </w:pPr>
          </w:p>
        </w:tc>
        <w:tc>
          <w:tcPr>
            <w:tcW w:w="738" w:type="dxa"/>
          </w:tcPr>
          <w:p>
            <w:pPr>
              <w:jc w:val="center"/>
              <w:rPr>
                <w:rFonts w:hint="default" w:ascii="宋体" w:hAnsi="宋体" w:eastAsia="方正仿宋_GBK" w:cs="Times New Roman"/>
                <w:sz w:val="24"/>
              </w:rPr>
            </w:pPr>
          </w:p>
        </w:tc>
        <w:tc>
          <w:tcPr>
            <w:tcW w:w="2135" w:type="dxa"/>
          </w:tcPr>
          <w:p>
            <w:pPr>
              <w:jc w:val="center"/>
              <w:rPr>
                <w:rFonts w:hint="default" w:ascii="宋体" w:hAnsi="宋体" w:eastAsia="方正仿宋_GBK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725" w:type="dxa"/>
          </w:tcPr>
          <w:p>
            <w:pPr>
              <w:jc w:val="center"/>
              <w:rPr>
                <w:rFonts w:hint="default" w:ascii="宋体" w:hAnsi="宋体" w:eastAsia="方正仿宋_GBK" w:cs="Times New Roman"/>
                <w:sz w:val="24"/>
              </w:rPr>
            </w:pPr>
          </w:p>
        </w:tc>
        <w:tc>
          <w:tcPr>
            <w:tcW w:w="3085" w:type="dxa"/>
          </w:tcPr>
          <w:p>
            <w:pPr>
              <w:jc w:val="center"/>
              <w:rPr>
                <w:rFonts w:hint="default" w:ascii="宋体" w:hAnsi="宋体" w:eastAsia="方正仿宋_GBK" w:cs="Times New Roman"/>
                <w:sz w:val="24"/>
              </w:rPr>
            </w:pPr>
          </w:p>
        </w:tc>
        <w:tc>
          <w:tcPr>
            <w:tcW w:w="1775" w:type="dxa"/>
          </w:tcPr>
          <w:p>
            <w:pPr>
              <w:jc w:val="center"/>
              <w:rPr>
                <w:rFonts w:hint="default" w:ascii="宋体" w:hAnsi="宋体" w:eastAsia="方正仿宋_GBK" w:cs="Times New Roman"/>
                <w:sz w:val="24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hint="default" w:ascii="宋体" w:hAnsi="宋体" w:eastAsia="方正仿宋_GBK" w:cs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宋体" w:hAnsi="宋体" w:eastAsia="方正仿宋_GBK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7</w:t>
    </w:r>
    <w:r>
      <w:rPr>
        <w:rStyle w:val="10"/>
      </w:rPr>
      <w:fldChar w:fldCharType="end"/>
    </w:r>
  </w:p>
  <w:p>
    <w:pPr>
      <w:pStyle w:val="6"/>
      <w:jc w:val="center"/>
      <w:rPr>
        <w:rFonts w:hint="eastAsia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33C6A"/>
    <w:rsid w:val="02086972"/>
    <w:rsid w:val="06D47574"/>
    <w:rsid w:val="09B114FB"/>
    <w:rsid w:val="12C22ED1"/>
    <w:rsid w:val="12E64B05"/>
    <w:rsid w:val="13BD0A2D"/>
    <w:rsid w:val="13E70F60"/>
    <w:rsid w:val="13FB4C57"/>
    <w:rsid w:val="184F0322"/>
    <w:rsid w:val="19286643"/>
    <w:rsid w:val="1A430602"/>
    <w:rsid w:val="1AF6442D"/>
    <w:rsid w:val="1B055C2A"/>
    <w:rsid w:val="1B833C6A"/>
    <w:rsid w:val="1B900BFF"/>
    <w:rsid w:val="1F7C13E1"/>
    <w:rsid w:val="1FD06BE9"/>
    <w:rsid w:val="221F59A6"/>
    <w:rsid w:val="2E1F7E17"/>
    <w:rsid w:val="315A5D92"/>
    <w:rsid w:val="317B487A"/>
    <w:rsid w:val="328A4F4F"/>
    <w:rsid w:val="34932BCF"/>
    <w:rsid w:val="3B3B4809"/>
    <w:rsid w:val="3B8D5E18"/>
    <w:rsid w:val="3F147032"/>
    <w:rsid w:val="47780AC4"/>
    <w:rsid w:val="499C5D34"/>
    <w:rsid w:val="54CE6194"/>
    <w:rsid w:val="5FE33316"/>
    <w:rsid w:val="624D5746"/>
    <w:rsid w:val="666A1042"/>
    <w:rsid w:val="68025D89"/>
    <w:rsid w:val="6E791974"/>
    <w:rsid w:val="731B5E7A"/>
    <w:rsid w:val="7A7B14D4"/>
    <w:rsid w:val="7C54183A"/>
    <w:rsid w:val="7CD41CE4"/>
    <w:rsid w:val="7D2A265F"/>
    <w:rsid w:val="7E27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960" w:firstLineChars="200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方正楷体_GBK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sz w:val="18"/>
      <w:szCs w:val="18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E3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云南省发展和改革委员会</Company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2020-12-28T10:46:00Z</dcterms:created>
  <dc:creator>孙雯（内勤）</dc:creator>
  <cp:lastModifiedBy>孙雯（内勤）</cp:lastModifiedBy>
  <dcterms:modified xsi:type="dcterms:W3CDTF">2025-04-14T02:46:29Z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7F65118135854BB38E9C7612C13F8E50</vt:lpwstr>
  </property>
</Properties>
</file>